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6F7324">
              <w:rPr>
                <w:rFonts w:ascii="Times New Roman" w:hAnsi="Times New Roman"/>
                <w:b/>
                <w:sz w:val="24"/>
              </w:rPr>
              <w:t>АКЦІОНЕРНЕ ТОВАРИСТВО "ЗАКРИТИЙ НЕДИВЕРСИФІКОВАНИЙ ВЕНЧУРНИЙ КОРПОРАТИВНИЙ ІНВЕСТИЦІЙНИЙ ФОНД "СКАЙЛІС"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6F7324">
              <w:rPr>
                <w:rFonts w:ascii="Times New Roman" w:hAnsi="Times New Roman"/>
                <w:b/>
                <w:sz w:val="24"/>
              </w:rPr>
              <w:t>АТ "ЗНВКІФ "СКАЙЛІС"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6F7324">
              <w:rPr>
                <w:rFonts w:ascii="Times New Roman"/>
                <w:b/>
                <w:spacing w:val="-2"/>
                <w:sz w:val="24"/>
              </w:rPr>
              <w:t>45988212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6F7324" w:rsidP="003176AC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 w:rsidRPr="006F7324">
              <w:rPr>
                <w:rFonts w:ascii="Times New Roman" w:hAnsi="Times New Roman"/>
                <w:b/>
                <w:sz w:val="24"/>
              </w:rPr>
              <w:t>04200, місто Київ, вул. Полярна, буд. 20, офіс 20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6F7324">
              <w:rPr>
                <w:rFonts w:ascii="Times New Roman"/>
                <w:b/>
                <w:spacing w:val="-2"/>
                <w:sz w:val="24"/>
              </w:rPr>
              <w:t>13301875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6F7324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3A2061">
              <w:rPr>
                <w:rFonts w:ascii="Times New Roman" w:hAnsi="Times New Roman"/>
                <w:b/>
                <w:sz w:val="24"/>
              </w:rPr>
              <w:t>01</w:t>
            </w:r>
            <w:r w:rsidR="006F7324">
              <w:rPr>
                <w:rFonts w:ascii="Times New Roman" w:hAnsi="Times New Roman"/>
                <w:b/>
                <w:sz w:val="24"/>
              </w:rPr>
              <w:t>875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6F7324">
              <w:rPr>
                <w:rFonts w:ascii="Times New Roman" w:hAnsi="Times New Roman"/>
                <w:b/>
                <w:sz w:val="24"/>
              </w:rPr>
              <w:t>19 січня</w:t>
            </w:r>
            <w:r w:rsidR="007E1798">
              <w:rPr>
                <w:rFonts w:ascii="Times New Roman" w:hAnsi="Times New Roman"/>
                <w:b/>
                <w:sz w:val="24"/>
              </w:rPr>
              <w:t xml:space="preserve"> 20</w:t>
            </w:r>
            <w:r w:rsidR="006F7324">
              <w:rPr>
                <w:rFonts w:ascii="Times New Roman" w:hAnsi="Times New Roman"/>
                <w:b/>
                <w:sz w:val="24"/>
              </w:rPr>
              <w:t>26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 w:rsidP="0081032F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000,00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(десять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мільйонів)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гривень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00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81032F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76D7A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81032F">
              <w:rPr>
                <w:rFonts w:ascii="Times New Roman" w:hAnsi="Times New Roman"/>
                <w:b/>
                <w:sz w:val="24"/>
              </w:rPr>
              <w:t>ня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 w:rsidP="00776D7A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10 000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000,00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(десять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мільйонів)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81032F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електронна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29.12.</w:t>
            </w:r>
            <w:r w:rsidR="003A2061">
              <w:rPr>
                <w:rFonts w:ascii="Times New Roman" w:hAnsi="Times New Roman"/>
                <w:b/>
                <w:sz w:val="24"/>
              </w:rPr>
              <w:t>2055</w:t>
            </w:r>
            <w:bookmarkStart w:id="0" w:name="_GoBack"/>
            <w:bookmarkEnd w:id="0"/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3176AC"/>
    <w:rsid w:val="003A2061"/>
    <w:rsid w:val="00612349"/>
    <w:rsid w:val="006F7324"/>
    <w:rsid w:val="00776D7A"/>
    <w:rsid w:val="00793BE1"/>
    <w:rsid w:val="007E1798"/>
    <w:rsid w:val="0081032F"/>
    <w:rsid w:val="009E5C47"/>
    <w:rsid w:val="00AF1064"/>
    <w:rsid w:val="00C22FD9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2026-05-21T11:23:00Z</cp:lastPrinted>
  <dcterms:created xsi:type="dcterms:W3CDTF">2025-09-11T10:16:00Z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